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3D89" w14:textId="6D0E7DDA" w:rsidR="00401708" w:rsidRDefault="002F7D97" w:rsidP="00401708">
      <w:pPr>
        <w:shd w:val="clear" w:color="auto" w:fill="FFFFFF"/>
        <w:spacing w:after="0" w:line="255" w:lineRule="atLeast"/>
        <w:textAlignment w:val="baseline"/>
        <w:rPr>
          <w:rFonts w:eastAsia="Times New Roman" w:cs="Arial"/>
          <w:b/>
          <w:bCs/>
          <w:color w:val="333333"/>
          <w:sz w:val="28"/>
          <w:szCs w:val="28"/>
          <w:bdr w:val="none" w:sz="0" w:space="0" w:color="auto" w:frame="1"/>
        </w:rPr>
      </w:pPr>
      <w:r>
        <w:rPr>
          <w:noProof/>
        </w:rPr>
        <w:drawing>
          <wp:inline distT="0" distB="0" distL="0" distR="0" wp14:anchorId="1545B7F0" wp14:editId="5116A6EC">
            <wp:extent cx="1677725" cy="432480"/>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822" cy="434567"/>
                    </a:xfrm>
                    <a:prstGeom prst="rect">
                      <a:avLst/>
                    </a:prstGeom>
                    <a:noFill/>
                    <a:ln>
                      <a:noFill/>
                    </a:ln>
                  </pic:spPr>
                </pic:pic>
              </a:graphicData>
            </a:graphic>
          </wp:inline>
        </w:drawing>
      </w:r>
    </w:p>
    <w:p w14:paraId="5FFF1765" w14:textId="77777777" w:rsidR="002F7D97" w:rsidRPr="00A94C37" w:rsidRDefault="002F7D97" w:rsidP="00401708">
      <w:pPr>
        <w:shd w:val="clear" w:color="auto" w:fill="FFFFFF"/>
        <w:spacing w:after="0" w:line="255" w:lineRule="atLeast"/>
        <w:textAlignment w:val="baseline"/>
        <w:rPr>
          <w:rFonts w:eastAsia="Times New Roman" w:cs="Arial"/>
          <w:b/>
          <w:bCs/>
          <w:color w:val="333333"/>
          <w:sz w:val="28"/>
          <w:szCs w:val="28"/>
          <w:bdr w:val="none" w:sz="0" w:space="0" w:color="auto" w:frame="1"/>
        </w:rPr>
      </w:pPr>
    </w:p>
    <w:p w14:paraId="5F27A50F" w14:textId="77777777" w:rsidR="00401708" w:rsidRPr="00A94C37" w:rsidRDefault="00A94C37" w:rsidP="00401708">
      <w:pPr>
        <w:shd w:val="clear" w:color="auto" w:fill="FFFFFF"/>
        <w:spacing w:after="0" w:line="255" w:lineRule="atLeast"/>
        <w:textAlignment w:val="baseline"/>
        <w:rPr>
          <w:rFonts w:eastAsia="Times New Roman" w:cs="Arial"/>
          <w:b/>
          <w:bCs/>
          <w:color w:val="333333"/>
          <w:sz w:val="28"/>
          <w:szCs w:val="28"/>
          <w:u w:val="single"/>
          <w:bdr w:val="none" w:sz="0" w:space="0" w:color="auto" w:frame="1"/>
        </w:rPr>
      </w:pPr>
      <w:r w:rsidRPr="00A94C37">
        <w:rPr>
          <w:rFonts w:eastAsia="Times New Roman" w:cs="Arial"/>
          <w:b/>
          <w:bCs/>
          <w:color w:val="333333"/>
          <w:sz w:val="28"/>
          <w:szCs w:val="28"/>
          <w:u w:val="single"/>
          <w:bdr w:val="none" w:sz="0" w:space="0" w:color="auto" w:frame="1"/>
        </w:rPr>
        <w:tab/>
      </w:r>
      <w:r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r w:rsidR="00401708" w:rsidRPr="00A94C37">
        <w:rPr>
          <w:rFonts w:eastAsia="Times New Roman" w:cs="Arial"/>
          <w:b/>
          <w:bCs/>
          <w:color w:val="333333"/>
          <w:sz w:val="28"/>
          <w:szCs w:val="28"/>
          <w:u w:val="single"/>
          <w:bdr w:val="none" w:sz="0" w:space="0" w:color="auto" w:frame="1"/>
        </w:rPr>
        <w:tab/>
      </w:r>
    </w:p>
    <w:p w14:paraId="0EF406B2" w14:textId="77777777" w:rsidR="001820F5" w:rsidRDefault="008B6512" w:rsidP="00401708">
      <w:pPr>
        <w:shd w:val="clear" w:color="auto" w:fill="FFFFFF"/>
        <w:spacing w:after="0" w:line="255" w:lineRule="atLeast"/>
        <w:textAlignment w:val="baseline"/>
        <w:rPr>
          <w:rFonts w:eastAsia="Times New Roman" w:cs="Arial"/>
          <w:b/>
          <w:bCs/>
          <w:color w:val="333333"/>
          <w:sz w:val="28"/>
          <w:szCs w:val="28"/>
          <w:bdr w:val="none" w:sz="0" w:space="0" w:color="auto" w:frame="1"/>
        </w:rPr>
      </w:pPr>
      <w:r>
        <w:rPr>
          <w:rFonts w:eastAsia="Times New Roman" w:cs="Arial"/>
          <w:b/>
          <w:bCs/>
          <w:color w:val="333333"/>
          <w:sz w:val="28"/>
          <w:szCs w:val="28"/>
          <w:bdr w:val="none" w:sz="0" w:space="0" w:color="auto" w:frame="1"/>
        </w:rPr>
        <w:t>Director</w:t>
      </w:r>
      <w:r w:rsidR="001820F5" w:rsidRPr="00A94C37">
        <w:rPr>
          <w:rFonts w:eastAsia="Times New Roman" w:cs="Arial"/>
          <w:b/>
          <w:bCs/>
          <w:color w:val="333333"/>
          <w:sz w:val="28"/>
          <w:szCs w:val="28"/>
          <w:bdr w:val="none" w:sz="0" w:space="0" w:color="auto" w:frame="1"/>
        </w:rPr>
        <w:t xml:space="preserve"> of </w:t>
      </w:r>
      <w:r w:rsidR="00926A33">
        <w:rPr>
          <w:rFonts w:eastAsia="Times New Roman" w:cs="Arial"/>
          <w:b/>
          <w:bCs/>
          <w:color w:val="333333"/>
          <w:sz w:val="28"/>
          <w:szCs w:val="28"/>
          <w:bdr w:val="none" w:sz="0" w:space="0" w:color="auto" w:frame="1"/>
        </w:rPr>
        <w:t>Technical Services</w:t>
      </w:r>
    </w:p>
    <w:p w14:paraId="42B190C3" w14:textId="77777777" w:rsidR="008B6512" w:rsidRPr="00A94C37" w:rsidRDefault="008B6512" w:rsidP="00401708">
      <w:pPr>
        <w:shd w:val="clear" w:color="auto" w:fill="FFFFFF"/>
        <w:spacing w:after="0" w:line="255" w:lineRule="atLeast"/>
        <w:textAlignment w:val="baseline"/>
        <w:rPr>
          <w:rFonts w:eastAsia="Times New Roman" w:cs="Arial"/>
          <w:color w:val="333333"/>
          <w:sz w:val="28"/>
          <w:szCs w:val="28"/>
        </w:rPr>
      </w:pPr>
    </w:p>
    <w:p w14:paraId="310B683A" w14:textId="77777777" w:rsidR="00401708" w:rsidRPr="00A94C37" w:rsidRDefault="00401708" w:rsidP="00401708">
      <w:pPr>
        <w:spacing w:after="0" w:line="240" w:lineRule="auto"/>
        <w:rPr>
          <w:rFonts w:cs="Arial"/>
          <w:b/>
        </w:rPr>
      </w:pPr>
      <w:r w:rsidRPr="00A94C37">
        <w:rPr>
          <w:rFonts w:cs="Arial"/>
          <w:b/>
        </w:rPr>
        <w:t xml:space="preserve">Reports To: </w:t>
      </w:r>
      <w:r w:rsidR="008B6512">
        <w:rPr>
          <w:rFonts w:cs="Arial"/>
          <w:b/>
        </w:rPr>
        <w:tab/>
      </w:r>
      <w:r w:rsidR="008B6512">
        <w:rPr>
          <w:rFonts w:cs="Arial"/>
          <w:b/>
        </w:rPr>
        <w:tab/>
      </w:r>
      <w:r w:rsidR="00432BF3" w:rsidRPr="00A94C37">
        <w:rPr>
          <w:rFonts w:cs="Arial"/>
          <w:b/>
        </w:rPr>
        <w:t>COO</w:t>
      </w:r>
    </w:p>
    <w:p w14:paraId="1DAA3551" w14:textId="77777777" w:rsidR="00401708" w:rsidRPr="00A94C37" w:rsidRDefault="00401708" w:rsidP="00401708">
      <w:pPr>
        <w:spacing w:after="0" w:line="240" w:lineRule="auto"/>
        <w:rPr>
          <w:rFonts w:cs="Arial"/>
          <w:b/>
        </w:rPr>
      </w:pPr>
      <w:r w:rsidRPr="00A94C37">
        <w:rPr>
          <w:rFonts w:cs="Arial"/>
          <w:b/>
        </w:rPr>
        <w:t>FSLA Status:</w:t>
      </w:r>
      <w:r w:rsidR="008B6512">
        <w:rPr>
          <w:rFonts w:cs="Arial"/>
          <w:b/>
        </w:rPr>
        <w:tab/>
      </w:r>
      <w:r w:rsidR="008B6512">
        <w:rPr>
          <w:rFonts w:cs="Arial"/>
          <w:b/>
        </w:rPr>
        <w:tab/>
        <w:t>Exempt</w:t>
      </w:r>
    </w:p>
    <w:p w14:paraId="25CC1967" w14:textId="77777777" w:rsidR="00401708" w:rsidRPr="00A94C37" w:rsidRDefault="00401708" w:rsidP="00401708">
      <w:pPr>
        <w:spacing w:after="0" w:line="240" w:lineRule="auto"/>
        <w:rPr>
          <w:rFonts w:cs="Arial"/>
          <w:b/>
        </w:rPr>
      </w:pPr>
    </w:p>
    <w:p w14:paraId="2692220F" w14:textId="77777777" w:rsidR="001820F5" w:rsidRPr="008B6512" w:rsidRDefault="001820F5" w:rsidP="001820F5">
      <w:pPr>
        <w:shd w:val="clear" w:color="auto" w:fill="FFFFFF"/>
        <w:spacing w:after="0" w:line="255" w:lineRule="atLeast"/>
        <w:textAlignment w:val="baseline"/>
        <w:rPr>
          <w:rFonts w:eastAsia="Times New Roman" w:cs="Arial"/>
          <w:b/>
          <w:color w:val="333333"/>
          <w:sz w:val="24"/>
          <w:szCs w:val="24"/>
        </w:rPr>
      </w:pPr>
      <w:r w:rsidRPr="008B6512">
        <w:rPr>
          <w:rFonts w:eastAsia="Times New Roman" w:cs="Arial"/>
          <w:b/>
          <w:color w:val="333333"/>
          <w:sz w:val="24"/>
          <w:szCs w:val="24"/>
        </w:rPr>
        <w:t>Position Summary</w:t>
      </w:r>
      <w:r w:rsidR="00401708" w:rsidRPr="008B6512">
        <w:rPr>
          <w:rFonts w:eastAsia="Times New Roman" w:cs="Arial"/>
          <w:b/>
          <w:color w:val="333333"/>
          <w:sz w:val="24"/>
          <w:szCs w:val="24"/>
        </w:rPr>
        <w:t>:</w:t>
      </w:r>
    </w:p>
    <w:p w14:paraId="4F316F2B" w14:textId="2C3B7F30" w:rsidR="001820F5" w:rsidRPr="008B6512" w:rsidRDefault="001820F5" w:rsidP="001820F5">
      <w:p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The </w:t>
      </w:r>
      <w:r w:rsidR="008B6512" w:rsidRPr="008B6512">
        <w:rPr>
          <w:rFonts w:eastAsia="Times New Roman" w:cs="Arial"/>
          <w:bCs/>
          <w:color w:val="333333"/>
          <w:sz w:val="24"/>
          <w:szCs w:val="24"/>
          <w:bdr w:val="none" w:sz="0" w:space="0" w:color="auto" w:frame="1"/>
        </w:rPr>
        <w:t>Director</w:t>
      </w:r>
      <w:r w:rsidRPr="008B6512">
        <w:rPr>
          <w:rFonts w:eastAsia="Times New Roman" w:cs="Arial"/>
          <w:bCs/>
          <w:color w:val="333333"/>
          <w:sz w:val="24"/>
          <w:szCs w:val="24"/>
          <w:bdr w:val="none" w:sz="0" w:space="0" w:color="auto" w:frame="1"/>
        </w:rPr>
        <w:t xml:space="preserve"> of </w:t>
      </w:r>
      <w:r w:rsidR="00926A33">
        <w:rPr>
          <w:rFonts w:eastAsia="Times New Roman" w:cs="Arial"/>
          <w:bCs/>
          <w:color w:val="333333"/>
          <w:sz w:val="24"/>
          <w:szCs w:val="24"/>
          <w:bdr w:val="none" w:sz="0" w:space="0" w:color="auto" w:frame="1"/>
        </w:rPr>
        <w:t>Technical Services (</w:t>
      </w:r>
      <w:r w:rsidR="00EA6B0D">
        <w:rPr>
          <w:rFonts w:eastAsia="Times New Roman" w:cs="Arial"/>
          <w:bCs/>
          <w:color w:val="333333"/>
          <w:sz w:val="24"/>
          <w:szCs w:val="24"/>
          <w:bdr w:val="none" w:sz="0" w:space="0" w:color="auto" w:frame="1"/>
        </w:rPr>
        <w:t>Quality</w:t>
      </w:r>
      <w:r w:rsidR="00926A33">
        <w:rPr>
          <w:rFonts w:eastAsia="Times New Roman" w:cs="Arial"/>
          <w:bCs/>
          <w:color w:val="333333"/>
          <w:sz w:val="24"/>
          <w:szCs w:val="24"/>
          <w:bdr w:val="none" w:sz="0" w:space="0" w:color="auto" w:frame="1"/>
        </w:rPr>
        <w:t>)</w:t>
      </w:r>
      <w:r w:rsidRPr="008B6512">
        <w:rPr>
          <w:rFonts w:eastAsia="Times New Roman" w:cs="Arial"/>
          <w:color w:val="333333"/>
          <w:sz w:val="24"/>
          <w:szCs w:val="24"/>
        </w:rPr>
        <w:t xml:space="preserve"> is responsible for ensuring that </w:t>
      </w:r>
      <w:r w:rsidR="008B6512" w:rsidRPr="008B6512">
        <w:rPr>
          <w:rFonts w:eastAsia="Times New Roman" w:cs="Arial"/>
          <w:color w:val="333333"/>
          <w:sz w:val="24"/>
          <w:szCs w:val="24"/>
        </w:rPr>
        <w:t xml:space="preserve">the company </w:t>
      </w:r>
      <w:r w:rsidRPr="008B6512">
        <w:rPr>
          <w:rFonts w:eastAsia="Times New Roman" w:cs="Arial"/>
          <w:color w:val="333333"/>
          <w:sz w:val="24"/>
          <w:szCs w:val="24"/>
        </w:rPr>
        <w:t xml:space="preserve">exemplifies </w:t>
      </w:r>
      <w:r w:rsidR="001C4A6C">
        <w:rPr>
          <w:rFonts w:eastAsia="Times New Roman" w:cs="Arial"/>
          <w:color w:val="333333"/>
          <w:sz w:val="24"/>
          <w:szCs w:val="24"/>
        </w:rPr>
        <w:t xml:space="preserve">integrity and maintains the </w:t>
      </w:r>
      <w:r w:rsidRPr="008B6512">
        <w:rPr>
          <w:rFonts w:eastAsia="Times New Roman" w:cs="Arial"/>
          <w:color w:val="333333"/>
          <w:sz w:val="24"/>
          <w:szCs w:val="24"/>
        </w:rPr>
        <w:t>high</w:t>
      </w:r>
      <w:r w:rsidR="001C4A6C">
        <w:rPr>
          <w:rFonts w:eastAsia="Times New Roman" w:cs="Arial"/>
          <w:color w:val="333333"/>
          <w:sz w:val="24"/>
          <w:szCs w:val="24"/>
        </w:rPr>
        <w:t>est</w:t>
      </w:r>
      <w:r w:rsidRPr="008B6512">
        <w:rPr>
          <w:rFonts w:eastAsia="Times New Roman" w:cs="Arial"/>
          <w:color w:val="333333"/>
          <w:sz w:val="24"/>
          <w:szCs w:val="24"/>
        </w:rPr>
        <w:t xml:space="preserve"> standards in food safety.  This role is responsible for ensuring compliance with USDA, company, customer, legal and all regulatory requirements both foreign and d</w:t>
      </w:r>
      <w:r w:rsidR="008B6512" w:rsidRPr="008B6512">
        <w:rPr>
          <w:rFonts w:eastAsia="Times New Roman" w:cs="Arial"/>
          <w:color w:val="333333"/>
          <w:sz w:val="24"/>
          <w:szCs w:val="24"/>
        </w:rPr>
        <w:t xml:space="preserve">omestic.  As part of the </w:t>
      </w:r>
      <w:r w:rsidRPr="008B6512">
        <w:rPr>
          <w:rFonts w:eastAsia="Times New Roman" w:cs="Arial"/>
          <w:color w:val="333333"/>
          <w:sz w:val="24"/>
          <w:szCs w:val="24"/>
        </w:rPr>
        <w:t>Leadership Team, contributes to overall strategic direction for the organization, providing subject matter expertise.  </w:t>
      </w:r>
    </w:p>
    <w:p w14:paraId="368296AB" w14:textId="77777777" w:rsidR="001820F5" w:rsidRPr="008B6512" w:rsidRDefault="001820F5" w:rsidP="001820F5">
      <w:p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br/>
      </w:r>
      <w:r w:rsidRPr="008B6512">
        <w:rPr>
          <w:rFonts w:eastAsia="Times New Roman" w:cs="Arial"/>
          <w:b/>
          <w:bCs/>
          <w:color w:val="333333"/>
          <w:sz w:val="24"/>
          <w:szCs w:val="24"/>
          <w:bdr w:val="none" w:sz="0" w:space="0" w:color="auto" w:frame="1"/>
        </w:rPr>
        <w:t>Representative Responsibilities</w:t>
      </w:r>
    </w:p>
    <w:p w14:paraId="4ADAF3FD" w14:textId="77777777" w:rsidR="001820F5" w:rsidRPr="008B6512" w:rsidRDefault="00477393"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Pr>
          <w:rFonts w:eastAsia="Times New Roman" w:cs="Arial"/>
          <w:color w:val="333333"/>
          <w:sz w:val="24"/>
          <w:szCs w:val="24"/>
        </w:rPr>
        <w:t xml:space="preserve">Establish, </w:t>
      </w:r>
      <w:r w:rsidR="001820F5" w:rsidRPr="008B6512">
        <w:rPr>
          <w:rFonts w:eastAsia="Times New Roman" w:cs="Arial"/>
          <w:color w:val="333333"/>
          <w:sz w:val="24"/>
          <w:szCs w:val="24"/>
        </w:rPr>
        <w:t>implement</w:t>
      </w:r>
      <w:r>
        <w:rPr>
          <w:rFonts w:eastAsia="Times New Roman" w:cs="Arial"/>
          <w:color w:val="333333"/>
          <w:sz w:val="24"/>
          <w:szCs w:val="24"/>
        </w:rPr>
        <w:t xml:space="preserve"> and maintain</w:t>
      </w:r>
      <w:r w:rsidR="001820F5" w:rsidRPr="008B6512">
        <w:rPr>
          <w:rFonts w:eastAsia="Times New Roman" w:cs="Arial"/>
          <w:color w:val="333333"/>
          <w:sz w:val="24"/>
          <w:szCs w:val="24"/>
        </w:rPr>
        <w:t xml:space="preserve"> Quality Assurance policies and procedures for inspecting and controlling raw or packaging materials, in-process and finished product to ensure that all products produced and/or processed conform to predetermined standards and specifications</w:t>
      </w:r>
      <w:r w:rsidR="00432BF3" w:rsidRPr="008B6512">
        <w:rPr>
          <w:rFonts w:eastAsia="Times New Roman" w:cs="Arial"/>
          <w:color w:val="333333"/>
          <w:sz w:val="24"/>
          <w:szCs w:val="24"/>
        </w:rPr>
        <w:t>.</w:t>
      </w:r>
    </w:p>
    <w:p w14:paraId="4CCF10E5" w14:textId="77777777" w:rsidR="001820F5" w:rsidRPr="008B6512" w:rsidRDefault="001820F5"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Establish optimal staffing levels and ensure the competency of QA staff through selection, training and development</w:t>
      </w:r>
    </w:p>
    <w:p w14:paraId="3EC7EED1" w14:textId="3899B42F" w:rsidR="001820F5" w:rsidRPr="008B6512" w:rsidRDefault="001820F5"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 xml:space="preserve">Act as subject matter expert within the organization.  Ensure </w:t>
      </w:r>
      <w:r w:rsidR="00DD7516">
        <w:rPr>
          <w:rFonts w:eastAsia="Times New Roman" w:cs="Arial"/>
          <w:color w:val="333333"/>
          <w:sz w:val="24"/>
          <w:szCs w:val="24"/>
        </w:rPr>
        <w:t>progressive management</w:t>
      </w:r>
      <w:r w:rsidRPr="008B6512">
        <w:rPr>
          <w:rFonts w:eastAsia="Times New Roman" w:cs="Arial"/>
          <w:color w:val="333333"/>
          <w:sz w:val="24"/>
          <w:szCs w:val="24"/>
        </w:rPr>
        <w:t xml:space="preserve"> of current and new quality and operating processes</w:t>
      </w:r>
      <w:r w:rsidR="00DD7516">
        <w:rPr>
          <w:rFonts w:eastAsia="Times New Roman" w:cs="Arial"/>
          <w:color w:val="333333"/>
          <w:sz w:val="24"/>
          <w:szCs w:val="24"/>
        </w:rPr>
        <w:t xml:space="preserve"> while safeguarding that </w:t>
      </w:r>
      <w:proofErr w:type="gramStart"/>
      <w:r w:rsidR="00DD7516">
        <w:rPr>
          <w:rFonts w:eastAsia="Times New Roman" w:cs="Arial"/>
          <w:color w:val="333333"/>
          <w:sz w:val="24"/>
          <w:szCs w:val="24"/>
        </w:rPr>
        <w:t>best in class</w:t>
      </w:r>
      <w:proofErr w:type="gramEnd"/>
      <w:r w:rsidR="00DD7516">
        <w:rPr>
          <w:rFonts w:eastAsia="Times New Roman" w:cs="Arial"/>
          <w:color w:val="333333"/>
          <w:sz w:val="24"/>
          <w:szCs w:val="24"/>
        </w:rPr>
        <w:t xml:space="preserve"> science based methodology is applied.</w:t>
      </w:r>
    </w:p>
    <w:p w14:paraId="1721A8A9" w14:textId="77777777" w:rsidR="001820F5" w:rsidRPr="008B6512" w:rsidRDefault="001820F5"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Monitor, audit and approve facilities and manufacturing operations for conformance with established procedures and requirements</w:t>
      </w:r>
      <w:r w:rsidR="00432BF3" w:rsidRPr="008B6512">
        <w:rPr>
          <w:rFonts w:eastAsia="Times New Roman" w:cs="Arial"/>
          <w:color w:val="333333"/>
          <w:sz w:val="24"/>
          <w:szCs w:val="24"/>
        </w:rPr>
        <w:t>.</w:t>
      </w:r>
    </w:p>
    <w:p w14:paraId="015021FB" w14:textId="77777777" w:rsidR="001820F5" w:rsidRPr="008B6512" w:rsidRDefault="001820F5"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Ensure maintenance of required records and documents, including formal test results, inspections, file samples, vendor performance, product complaints and product disposition. Create necessary systems, including communication systems, to remove bottlenecks, information flow issues and other inefficiencies from the QA dep</w:t>
      </w:r>
      <w:r w:rsidR="00401708" w:rsidRPr="008B6512">
        <w:rPr>
          <w:rFonts w:eastAsia="Times New Roman" w:cs="Arial"/>
          <w:color w:val="333333"/>
          <w:sz w:val="24"/>
          <w:szCs w:val="24"/>
        </w:rPr>
        <w:t>artment</w:t>
      </w:r>
      <w:r w:rsidR="00432BF3" w:rsidRPr="008B6512">
        <w:rPr>
          <w:rFonts w:eastAsia="Times New Roman" w:cs="Arial"/>
          <w:color w:val="333333"/>
          <w:sz w:val="24"/>
          <w:szCs w:val="24"/>
        </w:rPr>
        <w:t>.</w:t>
      </w:r>
    </w:p>
    <w:p w14:paraId="7A3451B4" w14:textId="77777777" w:rsidR="001820F5" w:rsidRPr="008B6512" w:rsidRDefault="001820F5"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Interact effectively with USDA, auditing bodies, clients, regulatory agents and internal staff.  Maintain positive, credible, responsive relationships and assures rapid corrective actions through dynamic leade</w:t>
      </w:r>
      <w:r w:rsidR="00401708" w:rsidRPr="008B6512">
        <w:rPr>
          <w:rFonts w:eastAsia="Times New Roman" w:cs="Arial"/>
          <w:color w:val="333333"/>
          <w:sz w:val="24"/>
          <w:szCs w:val="24"/>
        </w:rPr>
        <w:t>rship and timely documentation</w:t>
      </w:r>
      <w:r w:rsidR="00432BF3" w:rsidRPr="008B6512">
        <w:rPr>
          <w:rFonts w:eastAsia="Times New Roman" w:cs="Arial"/>
          <w:color w:val="333333"/>
          <w:sz w:val="24"/>
          <w:szCs w:val="24"/>
        </w:rPr>
        <w:t>.</w:t>
      </w:r>
      <w:r w:rsidRPr="008B6512">
        <w:rPr>
          <w:rFonts w:eastAsia="Times New Roman" w:cs="Arial"/>
          <w:color w:val="333333"/>
          <w:sz w:val="24"/>
          <w:szCs w:val="24"/>
        </w:rPr>
        <w:t xml:space="preserve"> </w:t>
      </w:r>
    </w:p>
    <w:p w14:paraId="442F5716" w14:textId="3662E81B" w:rsidR="001820F5" w:rsidRPr="008B6512" w:rsidRDefault="001820F5"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Create a robust organization-wide quality training program that ensures that plant is in "Customer Visit" or "Audit Ready" condition</w:t>
      </w:r>
      <w:r w:rsidR="001C4A6C">
        <w:rPr>
          <w:rFonts w:eastAsia="Times New Roman" w:cs="Arial"/>
          <w:color w:val="333333"/>
          <w:sz w:val="24"/>
          <w:szCs w:val="24"/>
        </w:rPr>
        <w:t xml:space="preserve"> at all times.</w:t>
      </w:r>
    </w:p>
    <w:p w14:paraId="672CAD33" w14:textId="77777777" w:rsidR="001820F5" w:rsidRPr="008B6512" w:rsidRDefault="001820F5"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 xml:space="preserve">Support other operating areas through </w:t>
      </w:r>
      <w:proofErr w:type="gramStart"/>
      <w:r w:rsidRPr="008B6512">
        <w:rPr>
          <w:rFonts w:eastAsia="Times New Roman" w:cs="Arial"/>
          <w:color w:val="333333"/>
          <w:sz w:val="24"/>
          <w:szCs w:val="24"/>
        </w:rPr>
        <w:t>any and all</w:t>
      </w:r>
      <w:proofErr w:type="gramEnd"/>
      <w:r w:rsidRPr="008B6512">
        <w:rPr>
          <w:rFonts w:eastAsia="Times New Roman" w:cs="Arial"/>
          <w:color w:val="333333"/>
          <w:sz w:val="24"/>
          <w:szCs w:val="24"/>
        </w:rPr>
        <w:t xml:space="preserve"> needs - Sales and Marketing (new business/new project development); </w:t>
      </w:r>
      <w:r w:rsidR="006F1572">
        <w:rPr>
          <w:rFonts w:eastAsia="Times New Roman" w:cs="Arial"/>
          <w:color w:val="333333"/>
          <w:sz w:val="24"/>
          <w:szCs w:val="24"/>
        </w:rPr>
        <w:t>COO and Directors of Operations</w:t>
      </w:r>
      <w:r w:rsidRPr="008B6512">
        <w:rPr>
          <w:rFonts w:eastAsia="Times New Roman" w:cs="Arial"/>
          <w:color w:val="333333"/>
          <w:sz w:val="24"/>
          <w:szCs w:val="24"/>
        </w:rPr>
        <w:t xml:space="preserve"> (new equipment and plant expansions) - to ensure reg</w:t>
      </w:r>
      <w:r w:rsidR="00401708" w:rsidRPr="008B6512">
        <w:rPr>
          <w:rFonts w:eastAsia="Times New Roman" w:cs="Arial"/>
          <w:color w:val="333333"/>
          <w:sz w:val="24"/>
          <w:szCs w:val="24"/>
        </w:rPr>
        <w:t>ulatory requirements are met</w:t>
      </w:r>
      <w:r w:rsidR="00432BF3" w:rsidRPr="008B6512">
        <w:rPr>
          <w:rFonts w:eastAsia="Times New Roman" w:cs="Arial"/>
          <w:color w:val="333333"/>
          <w:sz w:val="24"/>
          <w:szCs w:val="24"/>
        </w:rPr>
        <w:t>.</w:t>
      </w:r>
    </w:p>
    <w:p w14:paraId="37FD5EEF" w14:textId="77777777" w:rsidR="001820F5" w:rsidRPr="008B6512" w:rsidRDefault="00401708"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 xml:space="preserve">Direct and manage </w:t>
      </w:r>
      <w:r w:rsidR="008B6512" w:rsidRPr="008B6512">
        <w:rPr>
          <w:rFonts w:eastAsia="Times New Roman" w:cs="Arial"/>
          <w:color w:val="333333"/>
          <w:sz w:val="24"/>
          <w:szCs w:val="24"/>
        </w:rPr>
        <w:t>FSQA staff.</w:t>
      </w:r>
    </w:p>
    <w:p w14:paraId="0E2FD5C3" w14:textId="77777777" w:rsidR="008B6512" w:rsidRPr="008B6512" w:rsidRDefault="008B6512"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Lead on all BRC Audits.</w:t>
      </w:r>
    </w:p>
    <w:p w14:paraId="5C2852A2" w14:textId="77777777" w:rsidR="008B6512" w:rsidRPr="008B6512" w:rsidRDefault="008B6512" w:rsidP="001820F5">
      <w:pPr>
        <w:pStyle w:val="ListParagraph"/>
        <w:numPr>
          <w:ilvl w:val="0"/>
          <w:numId w:val="4"/>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Responsible for HAACP requirements</w:t>
      </w:r>
      <w:r w:rsidR="002F3C6F">
        <w:rPr>
          <w:rFonts w:eastAsia="Times New Roman" w:cs="Arial"/>
          <w:color w:val="333333"/>
          <w:sz w:val="24"/>
          <w:szCs w:val="24"/>
        </w:rPr>
        <w:t>.</w:t>
      </w:r>
    </w:p>
    <w:p w14:paraId="11F704EB" w14:textId="77777777" w:rsidR="001820F5" w:rsidRPr="008B6512" w:rsidRDefault="001820F5" w:rsidP="001820F5">
      <w:pPr>
        <w:shd w:val="clear" w:color="auto" w:fill="FFFFFF"/>
        <w:spacing w:after="0" w:line="255" w:lineRule="atLeast"/>
        <w:ind w:left="-135"/>
        <w:textAlignment w:val="baseline"/>
        <w:rPr>
          <w:rFonts w:eastAsia="Times New Roman" w:cs="Arial"/>
          <w:color w:val="333333"/>
          <w:sz w:val="24"/>
          <w:szCs w:val="24"/>
        </w:rPr>
      </w:pPr>
    </w:p>
    <w:p w14:paraId="4C846CB5" w14:textId="3142572F" w:rsidR="001820F5" w:rsidRPr="008B6512" w:rsidRDefault="001820F5" w:rsidP="001820F5">
      <w:pPr>
        <w:shd w:val="clear" w:color="auto" w:fill="FFFFFF"/>
        <w:spacing w:after="0" w:line="255" w:lineRule="atLeast"/>
        <w:textAlignment w:val="baseline"/>
        <w:rPr>
          <w:rFonts w:eastAsia="Times New Roman" w:cs="Arial"/>
          <w:color w:val="333333"/>
          <w:sz w:val="24"/>
          <w:szCs w:val="24"/>
        </w:rPr>
      </w:pPr>
      <w:r w:rsidRPr="008B6512">
        <w:rPr>
          <w:rFonts w:eastAsia="Times New Roman" w:cs="Arial"/>
          <w:b/>
          <w:bCs/>
          <w:color w:val="333333"/>
          <w:sz w:val="24"/>
          <w:szCs w:val="24"/>
          <w:bdr w:val="none" w:sz="0" w:space="0" w:color="auto" w:frame="1"/>
        </w:rPr>
        <w:t>Performance</w:t>
      </w:r>
      <w:r w:rsidR="00401708" w:rsidRPr="008B6512">
        <w:rPr>
          <w:rFonts w:eastAsia="Times New Roman" w:cs="Arial"/>
          <w:b/>
          <w:bCs/>
          <w:color w:val="333333"/>
          <w:sz w:val="24"/>
          <w:szCs w:val="24"/>
          <w:bdr w:val="none" w:sz="0" w:space="0" w:color="auto" w:frame="1"/>
        </w:rPr>
        <w:t>:</w:t>
      </w:r>
      <w:r w:rsidR="00A94C37" w:rsidRPr="008B6512">
        <w:rPr>
          <w:rFonts w:eastAsia="Times New Roman" w:cs="Arial"/>
          <w:b/>
          <w:bCs/>
          <w:color w:val="333333"/>
          <w:sz w:val="24"/>
          <w:szCs w:val="24"/>
          <w:bdr w:val="none" w:sz="0" w:space="0" w:color="auto" w:frame="1"/>
        </w:rPr>
        <w:t xml:space="preserve"> </w:t>
      </w:r>
      <w:r w:rsidR="001C4A6C" w:rsidRPr="001C4A6C">
        <w:rPr>
          <w:rFonts w:eastAsia="Times New Roman" w:cs="Arial"/>
          <w:color w:val="333333"/>
          <w:sz w:val="24"/>
          <w:szCs w:val="24"/>
          <w:bdr w:val="none" w:sz="0" w:space="0" w:color="auto" w:frame="1"/>
        </w:rPr>
        <w:t>To ensure operational excellence</w:t>
      </w:r>
      <w:r w:rsidR="001C4A6C">
        <w:rPr>
          <w:rFonts w:eastAsia="Times New Roman" w:cs="Arial"/>
          <w:color w:val="333333"/>
          <w:sz w:val="24"/>
          <w:szCs w:val="24"/>
          <w:bdr w:val="none" w:sz="0" w:space="0" w:color="auto" w:frame="1"/>
        </w:rPr>
        <w:t>,</w:t>
      </w:r>
      <w:r w:rsidR="001C4A6C" w:rsidRPr="001C4A6C">
        <w:rPr>
          <w:rFonts w:eastAsia="Times New Roman" w:cs="Arial"/>
          <w:color w:val="333333"/>
          <w:sz w:val="24"/>
          <w:szCs w:val="24"/>
          <w:bdr w:val="none" w:sz="0" w:space="0" w:color="auto" w:frame="1"/>
        </w:rPr>
        <w:t xml:space="preserve"> p</w:t>
      </w:r>
      <w:r w:rsidRPr="001C4A6C">
        <w:rPr>
          <w:rFonts w:eastAsia="Times New Roman" w:cs="Arial"/>
          <w:color w:val="333333"/>
          <w:sz w:val="24"/>
          <w:szCs w:val="24"/>
        </w:rPr>
        <w:t>erformance</w:t>
      </w:r>
      <w:r w:rsidRPr="008B6512">
        <w:rPr>
          <w:rFonts w:eastAsia="Times New Roman" w:cs="Arial"/>
          <w:color w:val="333333"/>
          <w:sz w:val="24"/>
          <w:szCs w:val="24"/>
        </w:rPr>
        <w:t xml:space="preserve"> will be measured based on the results of the plant and the Quality Department. The performance measurements will be:</w:t>
      </w:r>
    </w:p>
    <w:p w14:paraId="0F4B4495" w14:textId="77777777" w:rsidR="001820F5" w:rsidRPr="008B6512" w:rsidRDefault="001820F5" w:rsidP="001820F5">
      <w:pPr>
        <w:pStyle w:val="ListParagraph"/>
        <w:numPr>
          <w:ilvl w:val="0"/>
          <w:numId w:val="5"/>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Quality: Number of customer complaints and rejected products</w:t>
      </w:r>
      <w:r w:rsidR="00432BF3" w:rsidRPr="008B6512">
        <w:rPr>
          <w:rFonts w:eastAsia="Times New Roman" w:cs="Arial"/>
          <w:color w:val="333333"/>
          <w:sz w:val="24"/>
          <w:szCs w:val="24"/>
        </w:rPr>
        <w:t>.</w:t>
      </w:r>
    </w:p>
    <w:p w14:paraId="5592C006" w14:textId="77777777" w:rsidR="001820F5" w:rsidRPr="008B6512" w:rsidRDefault="001820F5" w:rsidP="001820F5">
      <w:pPr>
        <w:pStyle w:val="ListParagraph"/>
        <w:numPr>
          <w:ilvl w:val="0"/>
          <w:numId w:val="5"/>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Inspections:  Scores on in-plant, customer and USDA audits</w:t>
      </w:r>
      <w:r w:rsidR="00432BF3" w:rsidRPr="008B6512">
        <w:rPr>
          <w:rFonts w:eastAsia="Times New Roman" w:cs="Arial"/>
          <w:color w:val="333333"/>
          <w:sz w:val="24"/>
          <w:szCs w:val="24"/>
        </w:rPr>
        <w:t>.</w:t>
      </w:r>
    </w:p>
    <w:p w14:paraId="79DD9359" w14:textId="77777777" w:rsidR="001820F5" w:rsidRPr="008B6512" w:rsidRDefault="001820F5" w:rsidP="001820F5">
      <w:pPr>
        <w:pStyle w:val="ListParagraph"/>
        <w:numPr>
          <w:ilvl w:val="0"/>
          <w:numId w:val="5"/>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Sales: Opportunities lost or gained through customer incidents</w:t>
      </w:r>
      <w:r w:rsidR="00432BF3" w:rsidRPr="008B6512">
        <w:rPr>
          <w:rFonts w:eastAsia="Times New Roman" w:cs="Arial"/>
          <w:color w:val="333333"/>
          <w:sz w:val="24"/>
          <w:szCs w:val="24"/>
        </w:rPr>
        <w:t>.</w:t>
      </w:r>
    </w:p>
    <w:p w14:paraId="446AB01F" w14:textId="77777777" w:rsidR="001820F5" w:rsidRPr="008B6512" w:rsidRDefault="001820F5" w:rsidP="001820F5">
      <w:pPr>
        <w:pStyle w:val="ListParagraph"/>
        <w:numPr>
          <w:ilvl w:val="0"/>
          <w:numId w:val="5"/>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lastRenderedPageBreak/>
        <w:t>Costs: Costs for re-work or reimbursement for customer losses</w:t>
      </w:r>
      <w:r w:rsidR="00432BF3" w:rsidRPr="008B6512">
        <w:rPr>
          <w:rFonts w:eastAsia="Times New Roman" w:cs="Arial"/>
          <w:color w:val="333333"/>
          <w:sz w:val="24"/>
          <w:szCs w:val="24"/>
        </w:rPr>
        <w:t>.</w:t>
      </w:r>
    </w:p>
    <w:p w14:paraId="4BF37997" w14:textId="77777777" w:rsidR="001820F5" w:rsidRPr="008B6512" w:rsidRDefault="001820F5" w:rsidP="001820F5">
      <w:pPr>
        <w:pStyle w:val="ListParagraph"/>
        <w:numPr>
          <w:ilvl w:val="0"/>
          <w:numId w:val="5"/>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Quality Department:  Staff development and retention and excellence in execution of responsibilities</w:t>
      </w:r>
      <w:r w:rsidR="00432BF3" w:rsidRPr="008B6512">
        <w:rPr>
          <w:rFonts w:eastAsia="Times New Roman" w:cs="Arial"/>
          <w:color w:val="333333"/>
          <w:sz w:val="24"/>
          <w:szCs w:val="24"/>
        </w:rPr>
        <w:t>.</w:t>
      </w:r>
      <w:r w:rsidRPr="008B6512">
        <w:rPr>
          <w:rFonts w:eastAsia="Times New Roman" w:cs="Arial"/>
          <w:color w:val="333333"/>
          <w:sz w:val="24"/>
          <w:szCs w:val="24"/>
        </w:rPr>
        <w:t> </w:t>
      </w:r>
    </w:p>
    <w:p w14:paraId="568C7803" w14:textId="77777777" w:rsidR="001820F5" w:rsidRPr="008B6512" w:rsidRDefault="001820F5" w:rsidP="001820F5">
      <w:pPr>
        <w:shd w:val="clear" w:color="auto" w:fill="FFFFFF"/>
        <w:spacing w:after="0" w:line="480" w:lineRule="atLeast"/>
        <w:textAlignment w:val="baseline"/>
        <w:outlineLvl w:val="2"/>
        <w:rPr>
          <w:rFonts w:eastAsia="Times New Roman" w:cs="Arial"/>
          <w:b/>
          <w:color w:val="434649"/>
          <w:sz w:val="24"/>
          <w:szCs w:val="24"/>
        </w:rPr>
      </w:pPr>
      <w:r w:rsidRPr="008B6512">
        <w:rPr>
          <w:rFonts w:eastAsia="Times New Roman" w:cs="Arial"/>
          <w:b/>
          <w:color w:val="434649"/>
          <w:sz w:val="24"/>
          <w:szCs w:val="24"/>
        </w:rPr>
        <w:t>Desired Skills and Experience</w:t>
      </w:r>
      <w:r w:rsidR="00B64F58" w:rsidRPr="008B6512">
        <w:rPr>
          <w:rFonts w:eastAsia="Times New Roman" w:cs="Arial"/>
          <w:b/>
          <w:color w:val="434649"/>
          <w:sz w:val="24"/>
          <w:szCs w:val="24"/>
        </w:rPr>
        <w:t>:</w:t>
      </w:r>
    </w:p>
    <w:p w14:paraId="65E4E2FB" w14:textId="77777777" w:rsidR="001820F5" w:rsidRPr="008B6512" w:rsidRDefault="001820F5" w:rsidP="001820F5">
      <w:pPr>
        <w:pStyle w:val="ListParagraph"/>
        <w:numPr>
          <w:ilvl w:val="0"/>
          <w:numId w:val="6"/>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Bachelor’s Degree in Biology, Food Science or other relevant discipline.  Advanced degree a plus.</w:t>
      </w:r>
    </w:p>
    <w:p w14:paraId="18E4937F" w14:textId="77777777" w:rsidR="001820F5" w:rsidRPr="008B6512" w:rsidRDefault="001820F5" w:rsidP="001820F5">
      <w:pPr>
        <w:pStyle w:val="ListParagraph"/>
        <w:numPr>
          <w:ilvl w:val="0"/>
          <w:numId w:val="6"/>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 xml:space="preserve">Models the </w:t>
      </w:r>
      <w:r w:rsidR="00432BF3" w:rsidRPr="008B6512">
        <w:rPr>
          <w:rFonts w:eastAsia="Times New Roman" w:cs="Arial"/>
          <w:color w:val="333333"/>
          <w:sz w:val="24"/>
          <w:szCs w:val="24"/>
        </w:rPr>
        <w:t>highest levels of integrity.</w:t>
      </w:r>
    </w:p>
    <w:p w14:paraId="13FB4096" w14:textId="77777777" w:rsidR="001820F5" w:rsidRPr="008B6512" w:rsidRDefault="001820F5" w:rsidP="001820F5">
      <w:pPr>
        <w:pStyle w:val="ListParagraph"/>
        <w:numPr>
          <w:ilvl w:val="0"/>
          <w:numId w:val="6"/>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Exceptional communication skills – verbal and written</w:t>
      </w:r>
      <w:r w:rsidR="00432BF3" w:rsidRPr="008B6512">
        <w:rPr>
          <w:rFonts w:eastAsia="Times New Roman" w:cs="Arial"/>
          <w:color w:val="333333"/>
          <w:sz w:val="24"/>
          <w:szCs w:val="24"/>
        </w:rPr>
        <w:t>.</w:t>
      </w:r>
      <w:r w:rsidR="008B6512" w:rsidRPr="008B6512">
        <w:rPr>
          <w:rFonts w:eastAsia="Times New Roman" w:cs="Arial"/>
          <w:color w:val="333333"/>
          <w:sz w:val="24"/>
          <w:szCs w:val="24"/>
        </w:rPr>
        <w:t xml:space="preserve">  </w:t>
      </w:r>
    </w:p>
    <w:p w14:paraId="28E97EFA" w14:textId="77777777" w:rsidR="001820F5" w:rsidRPr="008B6512" w:rsidRDefault="001820F5" w:rsidP="001820F5">
      <w:pPr>
        <w:pStyle w:val="ListParagraph"/>
        <w:numPr>
          <w:ilvl w:val="0"/>
          <w:numId w:val="6"/>
        </w:numPr>
        <w:shd w:val="clear" w:color="auto" w:fill="FFFFFF"/>
        <w:spacing w:after="0" w:line="255" w:lineRule="atLeast"/>
        <w:textAlignment w:val="baseline"/>
        <w:rPr>
          <w:rFonts w:eastAsia="Times New Roman" w:cs="Arial"/>
          <w:color w:val="333333"/>
          <w:sz w:val="24"/>
          <w:szCs w:val="24"/>
        </w:rPr>
      </w:pPr>
      <w:r w:rsidRPr="008B6512">
        <w:rPr>
          <w:rFonts w:eastAsia="Times New Roman" w:cs="Arial"/>
          <w:color w:val="333333"/>
          <w:sz w:val="24"/>
          <w:szCs w:val="24"/>
        </w:rPr>
        <w:t>Computer and software proficient; able to use technology personally and effectively to achieve goals</w:t>
      </w:r>
      <w:r w:rsidR="00432BF3" w:rsidRPr="008B6512">
        <w:rPr>
          <w:rFonts w:eastAsia="Times New Roman" w:cs="Arial"/>
          <w:color w:val="333333"/>
          <w:sz w:val="24"/>
          <w:szCs w:val="24"/>
        </w:rPr>
        <w:t>.</w:t>
      </w:r>
      <w:r w:rsidR="002F3C6F">
        <w:rPr>
          <w:rFonts w:eastAsia="Times New Roman" w:cs="Arial"/>
          <w:color w:val="333333"/>
          <w:sz w:val="24"/>
          <w:szCs w:val="24"/>
        </w:rPr>
        <w:t xml:space="preserve">  </w:t>
      </w:r>
      <w:r w:rsidR="002F3C6F" w:rsidRPr="008B6512">
        <w:rPr>
          <w:rFonts w:cs="Arial"/>
          <w:sz w:val="24"/>
          <w:szCs w:val="24"/>
        </w:rPr>
        <w:t>Microsoft Office skills.</w:t>
      </w:r>
    </w:p>
    <w:p w14:paraId="20B91769" w14:textId="77777777" w:rsidR="00292FF2" w:rsidRPr="008B6512" w:rsidRDefault="008B6512" w:rsidP="00401708">
      <w:pPr>
        <w:pStyle w:val="ListParagraph"/>
        <w:numPr>
          <w:ilvl w:val="0"/>
          <w:numId w:val="6"/>
        </w:numPr>
        <w:shd w:val="clear" w:color="auto" w:fill="FFFFFF"/>
        <w:spacing w:after="0" w:line="255" w:lineRule="atLeast"/>
        <w:textAlignment w:val="baseline"/>
        <w:rPr>
          <w:rFonts w:cs="Arial"/>
          <w:sz w:val="24"/>
          <w:szCs w:val="24"/>
        </w:rPr>
      </w:pPr>
      <w:r w:rsidRPr="008B6512">
        <w:rPr>
          <w:rFonts w:eastAsia="Times New Roman" w:cs="Arial"/>
          <w:color w:val="333333"/>
          <w:sz w:val="24"/>
          <w:szCs w:val="24"/>
        </w:rPr>
        <w:t>E</w:t>
      </w:r>
      <w:r w:rsidR="001820F5" w:rsidRPr="008B6512">
        <w:rPr>
          <w:rFonts w:eastAsia="Times New Roman" w:cs="Arial"/>
          <w:color w:val="333333"/>
          <w:sz w:val="24"/>
          <w:szCs w:val="24"/>
        </w:rPr>
        <w:t>xperience managing /building a team – passion for developing people and teaching others in the organization</w:t>
      </w:r>
      <w:r w:rsidR="00432BF3" w:rsidRPr="008B6512">
        <w:rPr>
          <w:rFonts w:eastAsia="Times New Roman" w:cs="Arial"/>
          <w:color w:val="333333"/>
          <w:sz w:val="24"/>
          <w:szCs w:val="24"/>
        </w:rPr>
        <w:t>.</w:t>
      </w:r>
    </w:p>
    <w:p w14:paraId="77C3E1C5" w14:textId="77777777" w:rsidR="00A94C37" w:rsidRPr="008B6512" w:rsidRDefault="00A94C37" w:rsidP="00401708">
      <w:pPr>
        <w:pStyle w:val="ListParagraph"/>
        <w:numPr>
          <w:ilvl w:val="0"/>
          <w:numId w:val="6"/>
        </w:numPr>
        <w:shd w:val="clear" w:color="auto" w:fill="FFFFFF"/>
        <w:spacing w:after="0" w:line="255" w:lineRule="atLeast"/>
        <w:textAlignment w:val="baseline"/>
        <w:rPr>
          <w:rFonts w:cs="Arial"/>
          <w:sz w:val="24"/>
          <w:szCs w:val="24"/>
        </w:rPr>
      </w:pPr>
      <w:r w:rsidRPr="008B6512">
        <w:rPr>
          <w:rFonts w:eastAsia="Times New Roman" w:cs="Arial"/>
          <w:color w:val="333333"/>
          <w:sz w:val="24"/>
          <w:szCs w:val="24"/>
        </w:rPr>
        <w:t>Must pass criminal background check.</w:t>
      </w:r>
    </w:p>
    <w:p w14:paraId="30B93F79" w14:textId="59177D4A" w:rsidR="008B6512" w:rsidRDefault="008B6512" w:rsidP="008B6512">
      <w:pPr>
        <w:pStyle w:val="ListParagraph"/>
        <w:numPr>
          <w:ilvl w:val="0"/>
          <w:numId w:val="6"/>
        </w:numPr>
        <w:rPr>
          <w:rFonts w:cs="Arial"/>
          <w:sz w:val="24"/>
          <w:szCs w:val="24"/>
        </w:rPr>
      </w:pPr>
      <w:r w:rsidRPr="008B6512">
        <w:rPr>
          <w:rFonts w:cs="Arial"/>
          <w:sz w:val="24"/>
          <w:szCs w:val="24"/>
        </w:rPr>
        <w:t xml:space="preserve">Critical thinking, problem solving, planning and organizational skills. </w:t>
      </w:r>
    </w:p>
    <w:p w14:paraId="752E6A34" w14:textId="1A5A0AEA" w:rsidR="001C4A6C" w:rsidRPr="008B6512" w:rsidRDefault="00DD7516" w:rsidP="008B6512">
      <w:pPr>
        <w:pStyle w:val="ListParagraph"/>
        <w:numPr>
          <w:ilvl w:val="0"/>
          <w:numId w:val="6"/>
        </w:numPr>
        <w:rPr>
          <w:rFonts w:cs="Arial"/>
          <w:sz w:val="24"/>
          <w:szCs w:val="24"/>
        </w:rPr>
      </w:pPr>
      <w:r>
        <w:rPr>
          <w:rFonts w:cs="Arial"/>
          <w:sz w:val="24"/>
          <w:szCs w:val="24"/>
        </w:rPr>
        <w:t>Detail oriented with an emphasis on ensuring accurate record keeping.</w:t>
      </w:r>
    </w:p>
    <w:p w14:paraId="4DC4D701" w14:textId="77777777" w:rsidR="008B6512" w:rsidRPr="008B6512" w:rsidRDefault="008B6512" w:rsidP="008B6512">
      <w:pPr>
        <w:pStyle w:val="ListParagraph"/>
        <w:numPr>
          <w:ilvl w:val="0"/>
          <w:numId w:val="6"/>
        </w:numPr>
        <w:rPr>
          <w:rFonts w:cs="Arial"/>
          <w:sz w:val="24"/>
          <w:szCs w:val="24"/>
        </w:rPr>
      </w:pPr>
      <w:proofErr w:type="gramStart"/>
      <w:r w:rsidRPr="008B6512">
        <w:rPr>
          <w:rFonts w:cs="Arial"/>
          <w:sz w:val="24"/>
          <w:szCs w:val="24"/>
        </w:rPr>
        <w:t>Team work</w:t>
      </w:r>
      <w:proofErr w:type="gramEnd"/>
      <w:r w:rsidRPr="008B6512">
        <w:rPr>
          <w:rFonts w:cs="Arial"/>
          <w:sz w:val="24"/>
          <w:szCs w:val="24"/>
        </w:rPr>
        <w:t>.</w:t>
      </w:r>
    </w:p>
    <w:p w14:paraId="1379173C" w14:textId="77777777" w:rsidR="008B6512" w:rsidRPr="008B6512" w:rsidRDefault="008B6512" w:rsidP="008B6512">
      <w:pPr>
        <w:pStyle w:val="ListParagraph"/>
        <w:numPr>
          <w:ilvl w:val="0"/>
          <w:numId w:val="6"/>
        </w:numPr>
        <w:rPr>
          <w:rFonts w:cs="Arial"/>
          <w:sz w:val="24"/>
          <w:szCs w:val="24"/>
        </w:rPr>
      </w:pPr>
      <w:r w:rsidRPr="008B6512">
        <w:rPr>
          <w:rFonts w:cs="Arial"/>
          <w:sz w:val="24"/>
          <w:szCs w:val="24"/>
        </w:rPr>
        <w:t xml:space="preserve">Conflict Management. </w:t>
      </w:r>
    </w:p>
    <w:p w14:paraId="277D126B" w14:textId="77777777" w:rsidR="008B6512" w:rsidRPr="008B6512" w:rsidRDefault="008B6512" w:rsidP="008B6512">
      <w:pPr>
        <w:pStyle w:val="ListParagraph"/>
        <w:numPr>
          <w:ilvl w:val="0"/>
          <w:numId w:val="6"/>
        </w:numPr>
        <w:rPr>
          <w:rFonts w:cs="Arial"/>
          <w:sz w:val="24"/>
          <w:szCs w:val="24"/>
        </w:rPr>
      </w:pPr>
      <w:r w:rsidRPr="008B6512">
        <w:rPr>
          <w:rFonts w:cs="Arial"/>
          <w:sz w:val="24"/>
          <w:szCs w:val="24"/>
        </w:rPr>
        <w:t>Stress Tolerance.</w:t>
      </w:r>
    </w:p>
    <w:p w14:paraId="04386080" w14:textId="77777777" w:rsidR="008B6512" w:rsidRPr="008B6512" w:rsidRDefault="008B6512" w:rsidP="008B6512">
      <w:pPr>
        <w:rPr>
          <w:sz w:val="24"/>
          <w:szCs w:val="24"/>
          <w:lang w:val="en"/>
        </w:rPr>
      </w:pPr>
      <w:r w:rsidRPr="008B6512">
        <w:rPr>
          <w:sz w:val="24"/>
          <w:szCs w:val="24"/>
          <w:lang w:val="en"/>
        </w:rPr>
        <w:t>This job description is not intended to be all-inclusive.  Employee may perform other related duties as needed to meet the ongoing needs of the organization.</w:t>
      </w:r>
    </w:p>
    <w:p w14:paraId="01DAC8E0" w14:textId="77777777" w:rsidR="008B6512" w:rsidRPr="008B6512" w:rsidRDefault="008B6512" w:rsidP="008B6512">
      <w:pPr>
        <w:shd w:val="clear" w:color="auto" w:fill="FFFFFF"/>
        <w:spacing w:after="0" w:line="255" w:lineRule="atLeast"/>
        <w:textAlignment w:val="baseline"/>
        <w:rPr>
          <w:rFonts w:cs="Arial"/>
        </w:rPr>
      </w:pPr>
    </w:p>
    <w:sectPr w:rsidR="008B6512" w:rsidRPr="008B6512" w:rsidSect="00A94C3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47EF0"/>
    <w:multiLevelType w:val="hybridMultilevel"/>
    <w:tmpl w:val="CFB01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81F18"/>
    <w:multiLevelType w:val="multilevel"/>
    <w:tmpl w:val="1C78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63D60"/>
    <w:multiLevelType w:val="hybridMultilevel"/>
    <w:tmpl w:val="89CCD3D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03F6F4C"/>
    <w:multiLevelType w:val="multilevel"/>
    <w:tmpl w:val="F8CA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DF6DBC"/>
    <w:multiLevelType w:val="hybridMultilevel"/>
    <w:tmpl w:val="2D520ED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56733130"/>
    <w:multiLevelType w:val="multilevel"/>
    <w:tmpl w:val="67C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45A7A"/>
    <w:multiLevelType w:val="hybridMultilevel"/>
    <w:tmpl w:val="9224031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16cid:durableId="1748920174">
    <w:abstractNumId w:val="5"/>
  </w:num>
  <w:num w:numId="2" w16cid:durableId="923228001">
    <w:abstractNumId w:val="3"/>
  </w:num>
  <w:num w:numId="3" w16cid:durableId="1830632184">
    <w:abstractNumId w:val="1"/>
  </w:num>
  <w:num w:numId="4" w16cid:durableId="87308892">
    <w:abstractNumId w:val="4"/>
  </w:num>
  <w:num w:numId="5" w16cid:durableId="78915738">
    <w:abstractNumId w:val="6"/>
  </w:num>
  <w:num w:numId="6" w16cid:durableId="148597012">
    <w:abstractNumId w:val="2"/>
  </w:num>
  <w:num w:numId="7" w16cid:durableId="168449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F5"/>
    <w:rsid w:val="00054A50"/>
    <w:rsid w:val="001820F5"/>
    <w:rsid w:val="001C4A6C"/>
    <w:rsid w:val="00292FF2"/>
    <w:rsid w:val="002F3C6F"/>
    <w:rsid w:val="002F7D97"/>
    <w:rsid w:val="00377AF3"/>
    <w:rsid w:val="00401708"/>
    <w:rsid w:val="00432BF3"/>
    <w:rsid w:val="00477393"/>
    <w:rsid w:val="006F1572"/>
    <w:rsid w:val="008B6512"/>
    <w:rsid w:val="00926A33"/>
    <w:rsid w:val="00A94C37"/>
    <w:rsid w:val="00B64F58"/>
    <w:rsid w:val="00DB0C57"/>
    <w:rsid w:val="00DD7516"/>
    <w:rsid w:val="00EA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200B"/>
  <w15:docId w15:val="{57BCC4A5-56CF-4C87-8138-7D94C5EB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2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20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2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20F5"/>
  </w:style>
  <w:style w:type="character" w:styleId="Strong">
    <w:name w:val="Strong"/>
    <w:basedOn w:val="DefaultParagraphFont"/>
    <w:uiPriority w:val="22"/>
    <w:qFormat/>
    <w:rsid w:val="001820F5"/>
    <w:rPr>
      <w:b/>
      <w:bCs/>
    </w:rPr>
  </w:style>
  <w:style w:type="paragraph" w:styleId="ListParagraph">
    <w:name w:val="List Paragraph"/>
    <w:basedOn w:val="Normal"/>
    <w:uiPriority w:val="34"/>
    <w:qFormat/>
    <w:rsid w:val="001820F5"/>
    <w:pPr>
      <w:ind w:left="720"/>
      <w:contextualSpacing/>
    </w:pPr>
  </w:style>
  <w:style w:type="paragraph" w:styleId="BalloonText">
    <w:name w:val="Balloon Text"/>
    <w:basedOn w:val="Normal"/>
    <w:link w:val="BalloonTextChar"/>
    <w:uiPriority w:val="99"/>
    <w:semiHidden/>
    <w:unhideWhenUsed/>
    <w:rsid w:val="00401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71280">
      <w:bodyDiv w:val="1"/>
      <w:marLeft w:val="0"/>
      <w:marRight w:val="0"/>
      <w:marTop w:val="0"/>
      <w:marBottom w:val="0"/>
      <w:divBdr>
        <w:top w:val="none" w:sz="0" w:space="0" w:color="auto"/>
        <w:left w:val="none" w:sz="0" w:space="0" w:color="auto"/>
        <w:bottom w:val="none" w:sz="0" w:space="0" w:color="auto"/>
        <w:right w:val="none" w:sz="0" w:space="0" w:color="auto"/>
      </w:divBdr>
      <w:divsChild>
        <w:div w:id="1820533230">
          <w:marLeft w:val="0"/>
          <w:marRight w:val="0"/>
          <w:marTop w:val="0"/>
          <w:marBottom w:val="0"/>
          <w:divBdr>
            <w:top w:val="none" w:sz="0" w:space="0" w:color="auto"/>
            <w:left w:val="none" w:sz="0" w:space="0" w:color="auto"/>
            <w:bottom w:val="none" w:sz="0" w:space="0" w:color="auto"/>
            <w:right w:val="none" w:sz="0" w:space="0" w:color="auto"/>
          </w:divBdr>
          <w:divsChild>
            <w:div w:id="1979995341">
              <w:marLeft w:val="0"/>
              <w:marRight w:val="0"/>
              <w:marTop w:val="0"/>
              <w:marBottom w:val="0"/>
              <w:divBdr>
                <w:top w:val="none" w:sz="0" w:space="0" w:color="auto"/>
                <w:left w:val="none" w:sz="0" w:space="0" w:color="auto"/>
                <w:bottom w:val="none" w:sz="0" w:space="0" w:color="auto"/>
                <w:right w:val="none" w:sz="0" w:space="0" w:color="auto"/>
              </w:divBdr>
            </w:div>
          </w:divsChild>
        </w:div>
        <w:div w:id="1917549361">
          <w:marLeft w:val="0"/>
          <w:marRight w:val="0"/>
          <w:marTop w:val="300"/>
          <w:marBottom w:val="0"/>
          <w:divBdr>
            <w:top w:val="single" w:sz="6" w:space="15" w:color="CCCCCC"/>
            <w:left w:val="none" w:sz="0" w:space="0" w:color="auto"/>
            <w:bottom w:val="none" w:sz="0" w:space="0" w:color="auto"/>
            <w:right w:val="none" w:sz="0" w:space="0" w:color="auto"/>
          </w:divBdr>
          <w:divsChild>
            <w:div w:id="754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3136</Characters>
  <Application>Microsoft Office Word</Application>
  <DocSecurity>0</DocSecurity>
  <Lines>130</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Lizzy Blanco</cp:lastModifiedBy>
  <cp:revision>3</cp:revision>
  <dcterms:created xsi:type="dcterms:W3CDTF">2022-01-27T22:09:00Z</dcterms:created>
  <dcterms:modified xsi:type="dcterms:W3CDTF">2022-06-07T13:50:00Z</dcterms:modified>
</cp:coreProperties>
</file>